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附件</w:t>
      </w:r>
    </w:p>
    <w:p w14:paraId="24D55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1" w:line="2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1EC93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食品、药品、化妆品、保健品、餐具检验检测人员培训班</w:t>
      </w:r>
    </w:p>
    <w:p w14:paraId="5C466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报名回执表</w:t>
      </w:r>
    </w:p>
    <w:tbl>
      <w:tblPr>
        <w:tblStyle w:val="2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425C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8C66">
            <w:pPr>
              <w:spacing w:before="24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CB23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F1F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F27B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69AA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C22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A47F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E13A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D286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3B08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97A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B2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B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120" w:firstLine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zh-CN"/>
              </w:rPr>
              <w:t>月</w:t>
            </w:r>
          </w:p>
        </w:tc>
      </w:tr>
      <w:tr w14:paraId="33D4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01FE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DC6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2C0D">
            <w:pPr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31AD">
            <w:pPr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7896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7F62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9D4B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  <w:t>备注</w:t>
            </w:r>
          </w:p>
        </w:tc>
      </w:tr>
      <w:tr w14:paraId="350F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CB50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E413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1287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5AE3">
            <w:pPr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1"/>
                <w:lang w:val="en-US" w:eastAsia="zh-CN" w:bidi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5FEC">
            <w:pPr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1"/>
                <w:lang w:val="en-US" w:eastAsia="zh-CN" w:bidi="zh-CN"/>
              </w:rPr>
            </w:pPr>
          </w:p>
          <w:p w14:paraId="15752C87">
            <w:pPr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1"/>
                <w:lang w:val="en-US" w:eastAsia="zh-CN" w:bidi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06A8">
            <w:pPr>
              <w:spacing w:line="46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eastAsia="zh-CN" w:bidi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CF1F">
            <w:pPr>
              <w:spacing w:line="46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eastAsia="zh-CN" w:bidi="zh-CN"/>
              </w:rPr>
            </w:pPr>
          </w:p>
        </w:tc>
      </w:tr>
      <w:tr w14:paraId="4315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E110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43F1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6911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F60C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568E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  <w:p w14:paraId="487781AF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AAB5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AD0A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</w:tr>
      <w:tr w14:paraId="0482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C7D2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5CA7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2D25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AEFD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ABA8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eastAsia="zh-CN" w:bidi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DC98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eastAsia="zh-CN" w:bidi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023C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eastAsia="zh-CN" w:bidi="zh-CN"/>
              </w:rPr>
            </w:pPr>
          </w:p>
        </w:tc>
      </w:tr>
      <w:tr w14:paraId="4857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B6EE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24AF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11EA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00D7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3CA8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eastAsia="zh-CN" w:bidi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655B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eastAsia="zh-CN" w:bidi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C706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eastAsia="zh-CN" w:bidi="zh-CN"/>
              </w:rPr>
            </w:pPr>
          </w:p>
        </w:tc>
      </w:tr>
      <w:tr w14:paraId="005B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A163">
            <w:pPr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BAE6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9D8D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5594">
            <w:pPr>
              <w:spacing w:line="4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2F7C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134D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4C4A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</w:tr>
      <w:tr w14:paraId="50E7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23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zh-CN" w:eastAsia="zh-CN" w:bidi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CBF">
            <w:pPr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zh-CN"/>
              </w:rPr>
              <w:t>普票（ ）专票（ ）</w:t>
            </w:r>
          </w:p>
        </w:tc>
      </w:tr>
      <w:tr w14:paraId="430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D4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zh-CN" w:eastAsia="zh-CN" w:bidi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994E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0C96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F0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zh-CN" w:eastAsia="zh-CN" w:bidi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011D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43C2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370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zh-CN" w:bidi="zh-CN"/>
              </w:rPr>
              <w:t>单位注册地址</w:t>
            </w:r>
          </w:p>
          <w:p w14:paraId="04F73B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zh-CN" w:bidi="zh-CN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2BC5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5BDE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26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zh-CN" w:bidi="zh-CN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B1FE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1A69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826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 w:bidi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2A73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</w:tbl>
    <w:p w14:paraId="1F251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</w:pPr>
    </w:p>
    <w:p w14:paraId="24BC3D65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2"/>
          <w:position w:val="0"/>
          <w:sz w:val="24"/>
          <w:szCs w:val="24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en-US"/>
        </w:rPr>
        <w:t>备注：请确保以上信息的真实性，如有虚报，后果由填报单位承担。</w:t>
      </w:r>
    </w:p>
    <w:p w14:paraId="38ABFB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2025-07-23T07:56:49Z</dcterms:created>
  <dc:creator>13650</dc:creator>
  <cp:lastModifiedBy>Mi</cp:lastModifiedBy>
  <dcterms:modified xsi:type="dcterms:W3CDTF">2025-07-23T08:13:27Z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eyJoZGlkIjoiMzY5NjRiYjE3YTE3Mjk2ZmQ3NTRhYWVlOTA1ZDYwMTgiLCJ1c2VySWQiOiIyNzIyMjM3MTQifQ==</vt:lpwstr>
  </property>
  <property fmtid="{D5CDD505-2E9C-101B-9397-08002B2CF9AE}" pid="4" name="ICV">
    <vt:lpwstr>ADAE00F40BB44D2A92E3C5C6061EAF13_12</vt:lpwstr>
  </property>
</Properties>
</file>