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0A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70FF2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B68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土壤、植物病虫害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检测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培训班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</w:rPr>
        <w:t>报名回执表</w:t>
      </w:r>
    </w:p>
    <w:p w14:paraId="0D334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17D9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447E">
            <w:pPr>
              <w:keepNext w:val="0"/>
              <w:keepLines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C9AD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</w:tr>
      <w:tr w14:paraId="7F479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3633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DABF0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</w:tr>
      <w:tr w14:paraId="7CDD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526C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40D4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A4D98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120" w:firstLineChars="5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621C0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</w:tr>
      <w:tr w14:paraId="1F84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FAE58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959E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hint="default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2026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single"/>
                <w:shd w:val="clear" w:color="auto" w:fill="auto"/>
                <w:lang w:val="en-US" w:eastAsia="zh-CN" w:bidi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月</w:t>
            </w:r>
          </w:p>
        </w:tc>
      </w:tr>
      <w:tr w14:paraId="7941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29016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2615E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120" w:firstLineChars="5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2A60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88CF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776FE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120" w:firstLineChars="50"/>
              <w:jc w:val="center"/>
              <w:rPr>
                <w:rFonts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B5563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120" w:firstLineChars="50"/>
              <w:jc w:val="center"/>
              <w:rPr>
                <w:rFonts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3119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120" w:firstLineChars="5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备注</w:t>
            </w:r>
          </w:p>
        </w:tc>
      </w:tr>
      <w:tr w14:paraId="5709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58DE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B9BB0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5EFD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B421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55514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  <w:p w14:paraId="3200EF0E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B091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F4579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00EC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9877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C9187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F39F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6576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C9074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zh-CN" w:bidi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181E0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zh-CN" w:bidi="en-US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0A6C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zh-CN" w:bidi="en-US"/>
              </w:rPr>
            </w:pPr>
          </w:p>
        </w:tc>
      </w:tr>
      <w:tr w14:paraId="3AA2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E621D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3E4A2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2324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4873E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51E3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zh-CN" w:bidi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C3F0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zh-CN" w:bidi="en-US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B0BA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zh-CN" w:bidi="en-US"/>
              </w:rPr>
            </w:pPr>
          </w:p>
        </w:tc>
      </w:tr>
      <w:tr w14:paraId="1FC8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9E651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778A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76D0F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49AA8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2034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3E85C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B6AF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245A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7C9B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63560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hint="default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普票（ ） 专票（ ）</w:t>
            </w:r>
          </w:p>
        </w:tc>
      </w:tr>
      <w:tr w14:paraId="4FE6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7A27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3B91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</w:p>
        </w:tc>
      </w:tr>
      <w:tr w14:paraId="31DA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E017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704B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</w:tr>
      <w:tr w14:paraId="6D17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3E00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单位注册地址</w:t>
            </w:r>
          </w:p>
          <w:p w14:paraId="1175A676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8717C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</w:tr>
      <w:tr w14:paraId="4B27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0287A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BE9F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</w:p>
        </w:tc>
      </w:tr>
      <w:tr w14:paraId="5DE8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786B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438D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</w:tr>
    </w:tbl>
    <w:p w14:paraId="7D35CF21">
      <w:pPr>
        <w:keepNext w:val="0"/>
        <w:keepLines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4"/>
          <w:shd w:val="clear" w:color="auto" w:fill="auto"/>
          <w:lang w:eastAsia="en-US" w:bidi="en-US"/>
        </w:rPr>
      </w:pPr>
    </w:p>
    <w:p w14:paraId="5F14A46B">
      <w:pPr>
        <w:keepNext w:val="0"/>
        <w:keepLines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2"/>
          <w:position w:val="0"/>
          <w:sz w:val="24"/>
          <w:szCs w:val="24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2"/>
          <w:position w:val="0"/>
          <w:sz w:val="28"/>
          <w:szCs w:val="28"/>
          <w:shd w:val="clear" w:color="auto" w:fill="auto"/>
          <w:lang w:val="en-US" w:eastAsia="zh-CN" w:bidi="en-US"/>
        </w:rPr>
        <w:t>备注：请确保以上信息的真实性，如有虚报，后果由填报单位承担。</w:t>
      </w:r>
    </w:p>
    <w:p w14:paraId="6B0D72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C50CB"/>
    <w:rsid w:val="79E0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0</TotalTime>
  <ScaleCrop>false</ScaleCrop>
  <LinksUpToDate>false</LinksUpToDate>
  <CharactersWithSpaces>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2025-07-15T03:43:00Z</dcterms:created>
  <dc:creator>13650</dc:creator>
  <cp:lastModifiedBy>HHH</cp:lastModifiedBy>
  <dcterms:modified xsi:type="dcterms:W3CDTF">2025-12-22T07:37:08Z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eyJoZGlkIjoiNGIzNmZmOTRkZDNjMzMxMmY5NzIwZWUyMWQ3OGViMGIiLCJ1c2VySWQiOiIxMjU5NDc3Mzk5In0=</vt:lpwstr>
  </property>
  <property fmtid="{D5CDD505-2E9C-101B-9397-08002B2CF9AE}" pid="4" name="ICV">
    <vt:lpwstr>55A390371BE945FBB9A410639F10D10D_13</vt:lpwstr>
  </property>
</Properties>
</file>